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6FE" w:rsidRPr="00EB3039" w:rsidRDefault="008D76FE" w:rsidP="008D76FE">
      <w:pPr>
        <w:rPr>
          <w:rFonts w:ascii="Times New Roman" w:hAnsi="Times New Roman" w:cs="Times New Roman"/>
          <w:b/>
          <w:sz w:val="24"/>
          <w:szCs w:val="24"/>
        </w:rPr>
      </w:pPr>
      <w:r w:rsidRPr="00EB3039">
        <w:rPr>
          <w:rFonts w:ascii="Times New Roman" w:hAnsi="Times New Roman" w:cs="Times New Roman"/>
          <w:b/>
          <w:sz w:val="24"/>
          <w:szCs w:val="24"/>
        </w:rPr>
        <w:t>Сроки и продолжительность проведения итогового собеседования.</w:t>
      </w:r>
    </w:p>
    <w:p w:rsidR="008D76FE" w:rsidRPr="00EB3039" w:rsidRDefault="008D76FE" w:rsidP="00341A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3039">
        <w:rPr>
          <w:rFonts w:ascii="Times New Roman" w:hAnsi="Times New Roman" w:cs="Times New Roman"/>
          <w:sz w:val="24"/>
          <w:szCs w:val="24"/>
        </w:rPr>
        <w:t>Итоговое собеседование проводится во вторую среду февраля</w:t>
      </w:r>
    </w:p>
    <w:p w:rsidR="008D76FE" w:rsidRPr="00EB3039" w:rsidRDefault="008D76FE" w:rsidP="00341A1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3039">
        <w:rPr>
          <w:rFonts w:ascii="Times New Roman" w:hAnsi="Times New Roman" w:cs="Times New Roman"/>
          <w:sz w:val="24"/>
          <w:szCs w:val="24"/>
        </w:rPr>
        <w:t xml:space="preserve"> </w:t>
      </w:r>
      <w:r w:rsidRPr="00EB3039">
        <w:rPr>
          <w:rFonts w:ascii="Times New Roman" w:hAnsi="Times New Roman" w:cs="Times New Roman"/>
          <w:b/>
          <w:sz w:val="24"/>
          <w:szCs w:val="24"/>
        </w:rPr>
        <w:t>(10 февраля 2021 года).</w:t>
      </w:r>
    </w:p>
    <w:p w:rsidR="008D76FE" w:rsidRPr="00EB3039" w:rsidRDefault="008D76FE" w:rsidP="00341A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3039">
        <w:rPr>
          <w:rFonts w:ascii="Times New Roman" w:hAnsi="Times New Roman" w:cs="Times New Roman"/>
          <w:sz w:val="24"/>
          <w:szCs w:val="24"/>
        </w:rPr>
        <w:t xml:space="preserve">Продолжительность проведения итогового собеседования для каждого участника итогового собеседования составляет </w:t>
      </w:r>
      <w:r w:rsidRPr="00EB3039">
        <w:rPr>
          <w:rFonts w:ascii="Times New Roman" w:hAnsi="Times New Roman" w:cs="Times New Roman"/>
          <w:b/>
          <w:sz w:val="24"/>
          <w:szCs w:val="24"/>
        </w:rPr>
        <w:t>15-16 минут.</w:t>
      </w:r>
    </w:p>
    <w:p w:rsidR="008D76FE" w:rsidRPr="00EB3039" w:rsidRDefault="008D76FE" w:rsidP="00341A1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3039">
        <w:rPr>
          <w:rFonts w:ascii="Times New Roman" w:hAnsi="Times New Roman" w:cs="Times New Roman"/>
          <w:sz w:val="24"/>
          <w:szCs w:val="24"/>
        </w:rPr>
        <w:t xml:space="preserve"> Для участников итогового собеседования </w:t>
      </w:r>
      <w:r w:rsidRPr="00EB3039">
        <w:rPr>
          <w:rFonts w:ascii="Times New Roman" w:hAnsi="Times New Roman" w:cs="Times New Roman"/>
          <w:b/>
          <w:sz w:val="24"/>
          <w:szCs w:val="24"/>
        </w:rPr>
        <w:t>с ОВЗ</w:t>
      </w:r>
      <w:r w:rsidRPr="00EB3039">
        <w:rPr>
          <w:rFonts w:ascii="Times New Roman" w:hAnsi="Times New Roman" w:cs="Times New Roman"/>
          <w:sz w:val="24"/>
          <w:szCs w:val="24"/>
        </w:rPr>
        <w:t xml:space="preserve">, участников итогового собеседования – детей-инвалидов и инвалидов продолжительность проведения итогового собеседования увеличивается на 30 минут (т.е. общая продолжительность итогового собеседования для указанных категорий участников итогового собеседования составляет в среднем </w:t>
      </w:r>
      <w:r w:rsidRPr="00EB3039">
        <w:rPr>
          <w:rFonts w:ascii="Times New Roman" w:hAnsi="Times New Roman" w:cs="Times New Roman"/>
          <w:b/>
          <w:sz w:val="24"/>
          <w:szCs w:val="24"/>
        </w:rPr>
        <w:t>45 минут</w:t>
      </w:r>
      <w:r w:rsidRPr="00EB3039">
        <w:rPr>
          <w:rFonts w:ascii="Times New Roman" w:hAnsi="Times New Roman" w:cs="Times New Roman"/>
          <w:sz w:val="24"/>
          <w:szCs w:val="24"/>
        </w:rPr>
        <w:t>)</w:t>
      </w:r>
      <w:r w:rsidRPr="00EB3039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8D76FE" w:rsidRPr="00EB3039" w:rsidRDefault="008D76FE" w:rsidP="00341A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3039">
        <w:rPr>
          <w:rFonts w:ascii="Times New Roman" w:hAnsi="Times New Roman" w:cs="Times New Roman"/>
          <w:sz w:val="24"/>
          <w:szCs w:val="24"/>
        </w:rPr>
        <w:t xml:space="preserve">Участники итогового собеседования с ОВЗ, участники итогового собеседования – дети-инвалиды и инвалиды самостоятельно по своему усмотрению распределяют время, отведенное на проведение итогового собеседования. </w:t>
      </w:r>
    </w:p>
    <w:p w:rsidR="00341A10" w:rsidRPr="00EB3039" w:rsidRDefault="008D76FE" w:rsidP="00341A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B3039">
        <w:rPr>
          <w:rFonts w:ascii="Times New Roman" w:hAnsi="Times New Roman" w:cs="Times New Roman"/>
          <w:sz w:val="24"/>
          <w:szCs w:val="24"/>
        </w:rPr>
        <w:t xml:space="preserve">В случае получения неудовлетворительного результата («незачет») за итоговое собеседование участники итогового собеседования вправе пересдать итоговое собеседование в текущем учебном году, но не более двух раз и только в дополнительные сроки – </w:t>
      </w:r>
      <w:r w:rsidRPr="00EB3039">
        <w:rPr>
          <w:rFonts w:ascii="Times New Roman" w:hAnsi="Times New Roman" w:cs="Times New Roman"/>
          <w:b/>
          <w:sz w:val="24"/>
          <w:szCs w:val="24"/>
        </w:rPr>
        <w:t>10 марта и 17 мая 2021</w:t>
      </w:r>
      <w:r w:rsidRPr="00EB3039">
        <w:rPr>
          <w:rFonts w:ascii="Times New Roman" w:hAnsi="Times New Roman" w:cs="Times New Roman"/>
          <w:sz w:val="24"/>
          <w:szCs w:val="24"/>
        </w:rPr>
        <w:t xml:space="preserve"> года (вторая рабочая среда марта и первый рабочий понедельник мая). </w:t>
      </w:r>
      <w:bookmarkStart w:id="0" w:name="_GoBack"/>
      <w:bookmarkEnd w:id="0"/>
    </w:p>
    <w:p w:rsidR="00341A10" w:rsidRPr="00EB3039" w:rsidRDefault="00341A10" w:rsidP="008D76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B3039">
        <w:rPr>
          <w:rFonts w:ascii="Times New Roman" w:hAnsi="Times New Roman" w:cs="Times New Roman"/>
          <w:b/>
          <w:sz w:val="24"/>
          <w:szCs w:val="24"/>
        </w:rPr>
        <w:t>Итоговое собеседование начинается в 09.00 по местному времени</w:t>
      </w:r>
      <w:r w:rsidRPr="00EB30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41A10" w:rsidRPr="00EB3039" w:rsidRDefault="00341A10" w:rsidP="00341A1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3039">
        <w:rPr>
          <w:rFonts w:ascii="Times New Roman" w:hAnsi="Times New Roman" w:cs="Times New Roman"/>
          <w:sz w:val="24"/>
          <w:szCs w:val="24"/>
        </w:rPr>
        <w:t>Участники итогового</w:t>
      </w:r>
      <w:r w:rsidRPr="00EB3039">
        <w:rPr>
          <w:rFonts w:ascii="Times New Roman" w:hAnsi="Times New Roman" w:cs="Times New Roman"/>
          <w:sz w:val="24"/>
          <w:szCs w:val="24"/>
        </w:rPr>
        <w:t xml:space="preserve"> собеседования ожидают своей очереди в аудитории ожидания.</w:t>
      </w:r>
    </w:p>
    <w:p w:rsidR="00341A10" w:rsidRPr="00EB3039" w:rsidRDefault="00341A10" w:rsidP="00341A1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EB3039">
        <w:rPr>
          <w:rFonts w:ascii="Times New Roman" w:hAnsi="Times New Roman" w:cs="Times New Roman"/>
          <w:sz w:val="24"/>
          <w:szCs w:val="24"/>
        </w:rPr>
        <w:t xml:space="preserve">В аудиториях проведения итогового собеседования ведется аудиозапись. Порядок осуществления аудиозаписи ответов участников итогового собеседования (потоковая аудиозапись, персональная аудиозапись ответов каждого участника итогового собеседования, комбинирование потоковой и персональной аудиозаписей) определяется ОИВ и доводится до сведения образовательных организаций и (или) мест проведения итогового собеседования, определенных ОИВ. </w:t>
      </w:r>
    </w:p>
    <w:p w:rsidR="008D76FE" w:rsidRPr="00EB3039" w:rsidRDefault="00341A10" w:rsidP="00341A1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B3039">
        <w:rPr>
          <w:rFonts w:ascii="Times New Roman" w:hAnsi="Times New Roman" w:cs="Times New Roman"/>
          <w:sz w:val="24"/>
          <w:szCs w:val="24"/>
        </w:rPr>
        <w:t>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участников, полученному от ответственного организатора образовательной организации, а после окончания итогового собеседования для участника – в учебный кабинет для участников, прошедших итоговое собеседование. Затем в аудиторию проведения итогового собеседования приглашается новый участник итогового собеседования. 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</w:t>
      </w:r>
      <w:r w:rsidRPr="00EB3039">
        <w:rPr>
          <w:rFonts w:ascii="Times New Roman" w:hAnsi="Times New Roman" w:cs="Times New Roman"/>
          <w:sz w:val="28"/>
          <w:szCs w:val="28"/>
        </w:rPr>
        <w:t>.</w:t>
      </w:r>
    </w:p>
    <w:sectPr w:rsidR="008D76FE" w:rsidRPr="00EB3039" w:rsidSect="00641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32B"/>
    <w:rsid w:val="000D5DB9"/>
    <w:rsid w:val="00341A10"/>
    <w:rsid w:val="006415AB"/>
    <w:rsid w:val="008D76FE"/>
    <w:rsid w:val="00A3532B"/>
    <w:rsid w:val="00EB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6B9A8B-774B-4064-A7AF-B0738EE05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1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15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6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2021-01-20T12:43:00Z</cp:lastPrinted>
  <dcterms:created xsi:type="dcterms:W3CDTF">2021-01-18T14:52:00Z</dcterms:created>
  <dcterms:modified xsi:type="dcterms:W3CDTF">2021-01-20T12:45:00Z</dcterms:modified>
</cp:coreProperties>
</file>